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F8" w:rsidRDefault="000A4FF8" w:rsidP="000A4FF8">
      <w:pPr>
        <w:pStyle w:val="a3"/>
        <w:rPr>
          <w:sz w:val="28"/>
        </w:rPr>
      </w:pPr>
      <w:r>
        <w:rPr>
          <w:b w:val="0"/>
          <w:sz w:val="28"/>
        </w:rPr>
        <w:t xml:space="preserve">  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539115" cy="661035"/>
            <wp:effectExtent l="0" t="0" r="0" b="5715"/>
            <wp:wrapNone/>
            <wp:docPr id="3" name="Рисунок 3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FF8" w:rsidRDefault="000A4FF8" w:rsidP="000A4FF8">
      <w:pPr>
        <w:pStyle w:val="a3"/>
        <w:rPr>
          <w:sz w:val="28"/>
        </w:rPr>
      </w:pPr>
    </w:p>
    <w:p w:rsidR="000A4FF8" w:rsidRDefault="000A4FF8" w:rsidP="000A4FF8">
      <w:pPr>
        <w:pStyle w:val="a3"/>
        <w:rPr>
          <w:sz w:val="28"/>
        </w:rPr>
      </w:pPr>
    </w:p>
    <w:p w:rsidR="000A4FF8" w:rsidRDefault="000A4FF8" w:rsidP="000A4FF8">
      <w:pPr>
        <w:pStyle w:val="a3"/>
        <w:rPr>
          <w:sz w:val="28"/>
        </w:rPr>
      </w:pPr>
      <w:r>
        <w:rPr>
          <w:sz w:val="28"/>
        </w:rPr>
        <w:t>СОВЕТ ДЕПУТАТОВ</w:t>
      </w:r>
    </w:p>
    <w:p w:rsidR="000A4FF8" w:rsidRDefault="000A4FF8" w:rsidP="000A4FF8">
      <w:pPr>
        <w:pStyle w:val="a5"/>
        <w:rPr>
          <w:sz w:val="28"/>
        </w:rPr>
      </w:pPr>
      <w:r>
        <w:rPr>
          <w:sz w:val="28"/>
        </w:rPr>
        <w:t xml:space="preserve">ГОРОДСКОГО ОКРУГА ДОМОДЕДОВО </w:t>
      </w:r>
    </w:p>
    <w:p w:rsidR="000A4FF8" w:rsidRDefault="000A4FF8" w:rsidP="000A4FF8">
      <w:pPr>
        <w:pStyle w:val="a5"/>
        <w:rPr>
          <w:sz w:val="28"/>
        </w:rPr>
      </w:pPr>
      <w:r>
        <w:rPr>
          <w:sz w:val="28"/>
        </w:rPr>
        <w:t>МОСКОВСКОЙ ОБЛАСТИ</w:t>
      </w:r>
    </w:p>
    <w:p w:rsidR="000A4FF8" w:rsidRDefault="000A4FF8" w:rsidP="000A4FF8">
      <w:pPr>
        <w:rPr>
          <w:b/>
          <w:sz w:val="25"/>
        </w:rPr>
      </w:pPr>
    </w:p>
    <w:p w:rsidR="000A4FF8" w:rsidRDefault="000A4FF8" w:rsidP="000A4FF8">
      <w:pPr>
        <w:pStyle w:val="1"/>
        <w:rPr>
          <w:sz w:val="28"/>
        </w:rPr>
      </w:pPr>
      <w:r>
        <w:rPr>
          <w:sz w:val="28"/>
        </w:rPr>
        <w:t>РЕШЕНИЕ</w:t>
      </w:r>
    </w:p>
    <w:p w:rsidR="000A4FF8" w:rsidRDefault="000A4FF8" w:rsidP="000A4FF8">
      <w:pPr>
        <w:rPr>
          <w:b/>
          <w:sz w:val="25"/>
        </w:rPr>
      </w:pPr>
    </w:p>
    <w:p w:rsidR="000A4FF8" w:rsidRDefault="000A4FF8" w:rsidP="000A4FF8">
      <w:pPr>
        <w:rPr>
          <w:rFonts w:ascii="Arial" w:hAnsi="Arial" w:cs="Arial"/>
          <w:sz w:val="28"/>
          <w:szCs w:val="28"/>
        </w:rPr>
      </w:pPr>
      <w:r w:rsidRPr="002D48E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210185</wp:posOffset>
                </wp:positionV>
                <wp:extent cx="914400" cy="0"/>
                <wp:effectExtent l="9525" t="8890" r="9525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6.55pt" to="34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" o:allowincell="f"/>
            </w:pict>
          </mc:Fallback>
        </mc:AlternateContent>
      </w:r>
      <w:r w:rsidRPr="002D48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210185</wp:posOffset>
                </wp:positionV>
                <wp:extent cx="1371600" cy="0"/>
                <wp:effectExtent l="5715" t="8890" r="1333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6.55pt" to="241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" o:allowincell="f"/>
            </w:pict>
          </mc:Fallback>
        </mc:AlternateContent>
      </w:r>
      <w:r w:rsidRPr="002D48E9">
        <w:t xml:space="preserve">                                    от    </w:t>
      </w:r>
      <w:r>
        <w:t xml:space="preserve">       </w:t>
      </w:r>
      <w:r w:rsidR="009D7F9E">
        <w:t xml:space="preserve"> 19.12.2018</w:t>
      </w:r>
      <w:r>
        <w:t xml:space="preserve">              </w:t>
      </w:r>
      <w:r w:rsidRPr="002D48E9">
        <w:t xml:space="preserve">№ </w:t>
      </w:r>
      <w:r>
        <w:t xml:space="preserve">       </w:t>
      </w:r>
      <w:r w:rsidR="009D7F9E">
        <w:t>1-4/939</w:t>
      </w:r>
    </w:p>
    <w:p w:rsidR="000A4FF8" w:rsidRDefault="000A4FF8" w:rsidP="000A4FF8"/>
    <w:p w:rsidR="000A4FF8" w:rsidRDefault="000A4FF8" w:rsidP="000A4FF8"/>
    <w:p w:rsidR="000A4FF8" w:rsidRPr="003F4F4D" w:rsidRDefault="000A4FF8" w:rsidP="000A4FF8">
      <w:pPr>
        <w:jc w:val="both"/>
      </w:pPr>
    </w:p>
    <w:p w:rsidR="000A4FF8" w:rsidRPr="003F4F4D" w:rsidRDefault="000A4FF8" w:rsidP="000A4FF8">
      <w:pPr>
        <w:jc w:val="both"/>
      </w:pPr>
    </w:p>
    <w:p w:rsidR="002D5D5B" w:rsidRPr="002D5D5B" w:rsidRDefault="002D5D5B" w:rsidP="002D5D5B">
      <w:pPr>
        <w:jc w:val="both"/>
        <w:rPr>
          <w:color w:val="000000"/>
        </w:rPr>
      </w:pPr>
      <w:r w:rsidRPr="002D5D5B">
        <w:t>Об утверждении Правил</w:t>
      </w:r>
      <w:r w:rsidRPr="002D5D5B">
        <w:rPr>
          <w:color w:val="000000"/>
        </w:rPr>
        <w:t xml:space="preserve"> благоустройства </w:t>
      </w:r>
    </w:p>
    <w:p w:rsidR="002D5D5B" w:rsidRPr="002D5D5B" w:rsidRDefault="002D5D5B" w:rsidP="002D5D5B">
      <w:pPr>
        <w:jc w:val="both"/>
        <w:rPr>
          <w:color w:val="000000"/>
        </w:rPr>
      </w:pPr>
      <w:r w:rsidRPr="002D5D5B">
        <w:rPr>
          <w:color w:val="000000"/>
        </w:rPr>
        <w:t>территории городского округа Домодедово</w:t>
      </w:r>
    </w:p>
    <w:p w:rsidR="002D5D5B" w:rsidRPr="002D5D5B" w:rsidRDefault="002D5D5B" w:rsidP="002D5D5B">
      <w:pPr>
        <w:ind w:firstLine="540"/>
        <w:jc w:val="both"/>
      </w:pPr>
      <w:r w:rsidRPr="002D5D5B">
        <w:t xml:space="preserve"> </w:t>
      </w:r>
    </w:p>
    <w:p w:rsidR="002D5D5B" w:rsidRPr="002D5D5B" w:rsidRDefault="002D5D5B" w:rsidP="002D5D5B">
      <w:pPr>
        <w:ind w:firstLine="540"/>
        <w:jc w:val="both"/>
      </w:pPr>
    </w:p>
    <w:p w:rsidR="002D5D5B" w:rsidRPr="002D5D5B" w:rsidRDefault="002D5D5B" w:rsidP="002D5D5B">
      <w:pPr>
        <w:ind w:firstLine="540"/>
        <w:jc w:val="both"/>
      </w:pPr>
      <w:r w:rsidRPr="002D5D5B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</w:t>
      </w:r>
      <w:r w:rsidR="00C83FBD">
        <w:t>30.12.2014</w:t>
      </w:r>
      <w:r w:rsidRPr="002D5D5B">
        <w:t xml:space="preserve"> № </w:t>
      </w:r>
      <w:r w:rsidR="00C83FBD">
        <w:t>191</w:t>
      </w:r>
      <w:r w:rsidRPr="002D5D5B">
        <w:t>/</w:t>
      </w:r>
      <w:r w:rsidR="00C83FBD">
        <w:t>2014</w:t>
      </w:r>
      <w:r w:rsidRPr="002D5D5B">
        <w:t>-ОЗ «</w:t>
      </w:r>
      <w:r w:rsidR="00C83FBD">
        <w:t>О благоустройстве в Московской области</w:t>
      </w:r>
      <w:r w:rsidRPr="002D5D5B">
        <w:t xml:space="preserve">», </w:t>
      </w:r>
      <w:r w:rsidR="00C83FBD">
        <w:t>на основании заключения о результатах публичных слушаний от</w:t>
      </w:r>
      <w:r w:rsidRPr="002D5D5B">
        <w:t xml:space="preserve"> </w:t>
      </w:r>
      <w:r>
        <w:t>01.11.2018</w:t>
      </w:r>
      <w:r w:rsidRPr="002D5D5B">
        <w:t>,</w:t>
      </w:r>
    </w:p>
    <w:p w:rsidR="002D5D5B" w:rsidRPr="002D5D5B" w:rsidRDefault="002D5D5B" w:rsidP="002D5D5B">
      <w:pPr>
        <w:ind w:firstLine="540"/>
      </w:pPr>
    </w:p>
    <w:p w:rsidR="002D5D5B" w:rsidRPr="002D5D5B" w:rsidRDefault="002D5D5B" w:rsidP="002D5D5B">
      <w:pPr>
        <w:ind w:firstLine="540"/>
        <w:jc w:val="center"/>
        <w:rPr>
          <w:b/>
        </w:rPr>
      </w:pPr>
      <w:r w:rsidRPr="002D5D5B">
        <w:rPr>
          <w:b/>
        </w:rPr>
        <w:t>СОВЕТ  ДЕПУТАТОВ  ГОРОДСКОГО ОКРУГА  РЕШИЛ:</w:t>
      </w:r>
    </w:p>
    <w:p w:rsidR="002D5D5B" w:rsidRPr="002D5D5B" w:rsidRDefault="002D5D5B" w:rsidP="002D5D5B">
      <w:pPr>
        <w:pStyle w:val="af"/>
        <w:tabs>
          <w:tab w:val="left" w:pos="708"/>
        </w:tabs>
        <w:ind w:firstLine="540"/>
        <w:jc w:val="both"/>
      </w:pPr>
    </w:p>
    <w:p w:rsidR="002D5D5B" w:rsidRPr="002D5D5B" w:rsidRDefault="002D5D5B" w:rsidP="002D5D5B">
      <w:pPr>
        <w:ind w:firstLine="540"/>
        <w:jc w:val="both"/>
        <w:rPr>
          <w:color w:val="000000"/>
        </w:rPr>
      </w:pPr>
      <w:r w:rsidRPr="002D5D5B">
        <w:rPr>
          <w:color w:val="000000"/>
        </w:rPr>
        <w:t>1.</w:t>
      </w:r>
      <w:r w:rsidRPr="002D5D5B">
        <w:t xml:space="preserve"> Утвердить Правила </w:t>
      </w:r>
      <w:r w:rsidRPr="002D5D5B">
        <w:rPr>
          <w:color w:val="000000"/>
        </w:rPr>
        <w:t>благоустройства территории городского округа Домодедово (прилагаются).</w:t>
      </w:r>
      <w:r w:rsidRPr="002D5D5B">
        <w:t xml:space="preserve"> </w:t>
      </w:r>
    </w:p>
    <w:p w:rsidR="002D5D5B" w:rsidRPr="002D5D5B" w:rsidRDefault="002D5D5B" w:rsidP="002D5D5B">
      <w:pPr>
        <w:pStyle w:val="teksto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2D5D5B">
        <w:rPr>
          <w:color w:val="000000"/>
        </w:rPr>
        <w:t>2.</w:t>
      </w:r>
      <w:r w:rsidRPr="002D5D5B">
        <w:rPr>
          <w:rStyle w:val="apple-converted-space"/>
          <w:color w:val="000000"/>
        </w:rPr>
        <w:t> </w:t>
      </w:r>
      <w:r w:rsidRPr="002D5D5B">
        <w:rPr>
          <w:color w:val="000000"/>
        </w:rPr>
        <w:t xml:space="preserve">Считать утратившим силу решение Совета депутатов городского округа Домодедово от </w:t>
      </w:r>
      <w:r w:rsidR="002B076D">
        <w:rPr>
          <w:color w:val="000000"/>
        </w:rPr>
        <w:t>12</w:t>
      </w:r>
      <w:r w:rsidRPr="002D5D5B">
        <w:rPr>
          <w:color w:val="000000"/>
        </w:rPr>
        <w:t>.</w:t>
      </w:r>
      <w:r w:rsidR="002B076D">
        <w:rPr>
          <w:color w:val="000000"/>
        </w:rPr>
        <w:t>11</w:t>
      </w:r>
      <w:r w:rsidRPr="002D5D5B">
        <w:rPr>
          <w:color w:val="000000"/>
        </w:rPr>
        <w:t>.20</w:t>
      </w:r>
      <w:r w:rsidR="002B076D">
        <w:rPr>
          <w:color w:val="000000"/>
        </w:rPr>
        <w:t>14</w:t>
      </w:r>
      <w:r w:rsidRPr="002D5D5B">
        <w:rPr>
          <w:color w:val="000000"/>
        </w:rPr>
        <w:t xml:space="preserve"> № 1-4/</w:t>
      </w:r>
      <w:r w:rsidR="002B076D">
        <w:rPr>
          <w:color w:val="000000"/>
        </w:rPr>
        <w:t>617</w:t>
      </w:r>
      <w:r w:rsidRPr="002D5D5B">
        <w:rPr>
          <w:color w:val="000000"/>
        </w:rPr>
        <w:t xml:space="preserve"> «Об утверждении Правил благоустройства, озеленения и санитарного содержания территории городского округа Домодедово».</w:t>
      </w:r>
    </w:p>
    <w:p w:rsidR="002D5D5B" w:rsidRPr="002D5D5B" w:rsidRDefault="002D5D5B" w:rsidP="002D5D5B">
      <w:pPr>
        <w:pStyle w:val="teksto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2D5D5B">
        <w:rPr>
          <w:color w:val="000000"/>
        </w:rPr>
        <w:t>3. Опубликовать настоящее решение в установленном порядке.</w:t>
      </w:r>
    </w:p>
    <w:p w:rsidR="002D5D5B" w:rsidRPr="002D5D5B" w:rsidRDefault="002D5D5B" w:rsidP="002D5D5B">
      <w:pPr>
        <w:pStyle w:val="teksto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2D5D5B">
        <w:rPr>
          <w:color w:val="000000"/>
        </w:rPr>
        <w:t xml:space="preserve">4. </w:t>
      </w:r>
      <w:proofErr w:type="gramStart"/>
      <w:r w:rsidRPr="002D5D5B">
        <w:rPr>
          <w:color w:val="000000"/>
        </w:rPr>
        <w:t>Контроль за</w:t>
      </w:r>
      <w:proofErr w:type="gramEnd"/>
      <w:r w:rsidRPr="002D5D5B">
        <w:rPr>
          <w:color w:val="000000"/>
        </w:rPr>
        <w:t xml:space="preserve"> исполнением настоящего решения возложить на постоянную комиссию по жилищно-коммунальному хозяйству, благоустройству и экологии (</w:t>
      </w:r>
      <w:proofErr w:type="spellStart"/>
      <w:r>
        <w:rPr>
          <w:color w:val="000000"/>
        </w:rPr>
        <w:t>Сударев</w:t>
      </w:r>
      <w:proofErr w:type="spellEnd"/>
      <w:r>
        <w:rPr>
          <w:color w:val="000000"/>
        </w:rPr>
        <w:t xml:space="preserve"> О.Н.</w:t>
      </w:r>
      <w:r w:rsidRPr="002D5D5B">
        <w:rPr>
          <w:color w:val="000000"/>
        </w:rPr>
        <w:t>).</w:t>
      </w:r>
    </w:p>
    <w:p w:rsidR="002D5D5B" w:rsidRPr="002D5D5B" w:rsidRDefault="002D5D5B" w:rsidP="002D5D5B">
      <w:pPr>
        <w:jc w:val="both"/>
      </w:pPr>
    </w:p>
    <w:p w:rsidR="002D5D5B" w:rsidRPr="002D5D5B" w:rsidRDefault="002D5D5B" w:rsidP="002D5D5B">
      <w:pPr>
        <w:jc w:val="both"/>
      </w:pPr>
    </w:p>
    <w:p w:rsidR="002D5D5B" w:rsidRPr="00361493" w:rsidRDefault="002D5D5B" w:rsidP="002D5D5B">
      <w:pPr>
        <w:jc w:val="both"/>
        <w:rPr>
          <w:rFonts w:ascii="Arial" w:hAnsi="Arial" w:cs="Arial"/>
        </w:rPr>
      </w:pPr>
    </w:p>
    <w:p w:rsidR="002D5D5B" w:rsidRPr="00EA0E4C" w:rsidRDefault="002D5D5B" w:rsidP="002D5D5B">
      <w:pPr>
        <w:jc w:val="both"/>
        <w:rPr>
          <w:b/>
        </w:rPr>
      </w:pPr>
      <w:r w:rsidRPr="00361493">
        <w:rPr>
          <w:rFonts w:ascii="Arial" w:hAnsi="Arial" w:cs="Arial"/>
          <w:b/>
        </w:rPr>
        <w:br/>
      </w:r>
      <w:r w:rsidRPr="00361493">
        <w:rPr>
          <w:rFonts w:ascii="Arial" w:hAnsi="Arial" w:cs="Arial"/>
          <w:b/>
        </w:rPr>
        <w:br/>
      </w:r>
    </w:p>
    <w:p w:rsidR="002D5D5B" w:rsidRPr="00EA0E4C" w:rsidRDefault="002D5D5B" w:rsidP="002D5D5B">
      <w:pPr>
        <w:jc w:val="both"/>
        <w:rPr>
          <w:b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2D5D5B" w:rsidTr="00F1054A">
        <w:tc>
          <w:tcPr>
            <w:tcW w:w="5778" w:type="dxa"/>
          </w:tcPr>
          <w:p w:rsidR="002D5D5B" w:rsidRDefault="002D5D5B" w:rsidP="00F1054A">
            <w:pPr>
              <w:spacing w:line="276" w:lineRule="auto"/>
              <w:jc w:val="both"/>
            </w:pPr>
            <w:r>
              <w:t>Председатель Совета депутатов</w:t>
            </w:r>
          </w:p>
          <w:p w:rsidR="002D5D5B" w:rsidRDefault="002D5D5B" w:rsidP="00F1054A">
            <w:pPr>
              <w:spacing w:line="276" w:lineRule="auto"/>
              <w:jc w:val="both"/>
            </w:pPr>
            <w:r>
              <w:t xml:space="preserve">городского округа </w:t>
            </w:r>
          </w:p>
          <w:p w:rsidR="002D5D5B" w:rsidRDefault="002D5D5B" w:rsidP="00F1054A">
            <w:pPr>
              <w:spacing w:line="276" w:lineRule="auto"/>
              <w:jc w:val="both"/>
            </w:pPr>
          </w:p>
          <w:p w:rsidR="002D5D5B" w:rsidRDefault="002D5D5B" w:rsidP="00F1054A">
            <w:pPr>
              <w:spacing w:line="276" w:lineRule="auto"/>
              <w:jc w:val="both"/>
            </w:pPr>
          </w:p>
          <w:p w:rsidR="002D5D5B" w:rsidRDefault="002D5D5B" w:rsidP="00F1054A">
            <w:pPr>
              <w:spacing w:line="276" w:lineRule="auto"/>
              <w:jc w:val="both"/>
            </w:pPr>
            <w:r>
              <w:t xml:space="preserve">                                 Л.П. Ковалевский </w:t>
            </w:r>
          </w:p>
        </w:tc>
        <w:tc>
          <w:tcPr>
            <w:tcW w:w="3969" w:type="dxa"/>
          </w:tcPr>
          <w:p w:rsidR="002D5D5B" w:rsidRDefault="002D5D5B" w:rsidP="00F1054A">
            <w:pPr>
              <w:spacing w:line="276" w:lineRule="auto"/>
              <w:ind w:left="601" w:hanging="601"/>
              <w:jc w:val="both"/>
            </w:pPr>
            <w:r>
              <w:t xml:space="preserve">Глава </w:t>
            </w:r>
          </w:p>
          <w:p w:rsidR="002D5D5B" w:rsidRDefault="002D5D5B" w:rsidP="00F1054A">
            <w:pPr>
              <w:spacing w:line="276" w:lineRule="auto"/>
              <w:ind w:left="601" w:hanging="601"/>
              <w:jc w:val="both"/>
            </w:pPr>
            <w:r>
              <w:t xml:space="preserve">городского округа </w:t>
            </w:r>
          </w:p>
          <w:p w:rsidR="002D5D5B" w:rsidRDefault="002D5D5B" w:rsidP="00F1054A">
            <w:pPr>
              <w:spacing w:line="276" w:lineRule="auto"/>
              <w:ind w:left="601" w:hanging="601"/>
              <w:jc w:val="both"/>
            </w:pPr>
          </w:p>
          <w:p w:rsidR="002D5D5B" w:rsidRDefault="002D5D5B" w:rsidP="00F1054A">
            <w:pPr>
              <w:spacing w:line="276" w:lineRule="auto"/>
              <w:ind w:left="601" w:hanging="601"/>
              <w:jc w:val="both"/>
            </w:pPr>
          </w:p>
          <w:p w:rsidR="002D5D5B" w:rsidRDefault="002D5D5B" w:rsidP="00F1054A">
            <w:pPr>
              <w:spacing w:line="276" w:lineRule="auto"/>
              <w:ind w:left="601" w:hanging="601"/>
              <w:jc w:val="both"/>
            </w:pPr>
            <w:r>
              <w:t xml:space="preserve">                                 А.В. Двойных</w:t>
            </w:r>
          </w:p>
        </w:tc>
      </w:tr>
    </w:tbl>
    <w:p w:rsidR="002D5D5B" w:rsidRDefault="002D5D5B" w:rsidP="002D5D5B">
      <w:pPr>
        <w:jc w:val="both"/>
        <w:rPr>
          <w:rFonts w:ascii="Arial" w:hAnsi="Arial" w:cs="Arial"/>
        </w:rPr>
      </w:pPr>
    </w:p>
    <w:p w:rsidR="000A4FF8" w:rsidRPr="003F4F4D" w:rsidRDefault="000A4FF8" w:rsidP="000A4FF8">
      <w:pPr>
        <w:jc w:val="both"/>
      </w:pPr>
    </w:p>
    <w:p w:rsidR="000A4FF8" w:rsidRPr="003F4F4D" w:rsidRDefault="000A4FF8" w:rsidP="000A4FF8">
      <w:pPr>
        <w:jc w:val="both"/>
      </w:pPr>
    </w:p>
    <w:p w:rsidR="000A4FF8" w:rsidRPr="003F4F4D" w:rsidRDefault="000A4FF8" w:rsidP="000A4FF8">
      <w:pPr>
        <w:jc w:val="both"/>
      </w:pPr>
    </w:p>
    <w:p w:rsidR="000A4FF8" w:rsidRDefault="000A4FF8" w:rsidP="000A4FF8">
      <w:pPr>
        <w:jc w:val="both"/>
      </w:pPr>
    </w:p>
    <w:p w:rsidR="00573CF2" w:rsidRPr="003F4F4D" w:rsidRDefault="00573CF2" w:rsidP="000A4FF8">
      <w:pPr>
        <w:jc w:val="both"/>
      </w:pPr>
    </w:p>
    <w:p w:rsidR="000A4FF8" w:rsidRPr="003F4F4D" w:rsidRDefault="000A4FF8" w:rsidP="000A4FF8">
      <w:pPr>
        <w:jc w:val="both"/>
      </w:pPr>
    </w:p>
    <w:p w:rsidR="000A4FF8" w:rsidRPr="003F4F4D" w:rsidRDefault="000A4FF8" w:rsidP="000A4FF8">
      <w:pPr>
        <w:jc w:val="both"/>
      </w:pPr>
      <w:bookmarkStart w:id="0" w:name="_GoBack"/>
      <w:bookmarkEnd w:id="0"/>
    </w:p>
    <w:sectPr w:rsidR="000A4FF8" w:rsidRPr="003F4F4D" w:rsidSect="008B7DFB">
      <w:footerReference w:type="even" r:id="rId9"/>
      <w:footerReference w:type="default" r:id="rId10"/>
      <w:pgSz w:w="11906" w:h="16838" w:code="9"/>
      <w:pgMar w:top="709" w:right="991" w:bottom="426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D25" w:rsidRDefault="00214D25">
      <w:r>
        <w:separator/>
      </w:r>
    </w:p>
  </w:endnote>
  <w:endnote w:type="continuationSeparator" w:id="0">
    <w:p w:rsidR="00214D25" w:rsidRDefault="0021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B83" w:rsidRDefault="000A4FF8" w:rsidP="004904AF">
    <w:pPr>
      <w:pStyle w:val="a9"/>
      <w:framePr w:wrap="around" w:vAnchor="text" w:hAnchor="margin" w:xAlign="right" w:y="1"/>
      <w:rPr>
        <w:rStyle w:val="ab"/>
        <w:sz w:val="19"/>
      </w:rPr>
    </w:pPr>
    <w:r>
      <w:rPr>
        <w:rStyle w:val="ab"/>
        <w:sz w:val="19"/>
      </w:rPr>
      <w:fldChar w:fldCharType="begin"/>
    </w:r>
    <w:r>
      <w:rPr>
        <w:rStyle w:val="ab"/>
        <w:sz w:val="19"/>
      </w:rPr>
      <w:instrText xml:space="preserve">PAGE  </w:instrText>
    </w:r>
    <w:r>
      <w:rPr>
        <w:rStyle w:val="ab"/>
        <w:sz w:val="19"/>
      </w:rPr>
      <w:fldChar w:fldCharType="end"/>
    </w:r>
  </w:p>
  <w:p w:rsidR="00774B83" w:rsidRDefault="009D7F9E">
    <w:pPr>
      <w:pStyle w:val="a9"/>
      <w:ind w:right="360"/>
      <w:rPr>
        <w:sz w:val="19"/>
      </w:rPr>
    </w:pPr>
  </w:p>
  <w:p w:rsidR="00774B83" w:rsidRDefault="009D7F9E">
    <w:pPr>
      <w:rPr>
        <w:sz w:val="19"/>
      </w:rPr>
    </w:pPr>
  </w:p>
  <w:p w:rsidR="00774B83" w:rsidRPr="007470A6" w:rsidRDefault="009D7F9E">
    <w:pPr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B83" w:rsidRDefault="000A4FF8" w:rsidP="004904AF">
    <w:pPr>
      <w:pStyle w:val="a9"/>
      <w:framePr w:wrap="around" w:vAnchor="text" w:hAnchor="margin" w:xAlign="right" w:y="1"/>
      <w:rPr>
        <w:rStyle w:val="ab"/>
        <w:sz w:val="19"/>
      </w:rPr>
    </w:pPr>
    <w:r>
      <w:rPr>
        <w:rStyle w:val="ab"/>
        <w:sz w:val="19"/>
      </w:rPr>
      <w:fldChar w:fldCharType="begin"/>
    </w:r>
    <w:r>
      <w:rPr>
        <w:rStyle w:val="ab"/>
        <w:sz w:val="19"/>
      </w:rPr>
      <w:instrText xml:space="preserve">PAGE  </w:instrText>
    </w:r>
    <w:r>
      <w:rPr>
        <w:rStyle w:val="ab"/>
        <w:sz w:val="19"/>
      </w:rPr>
      <w:fldChar w:fldCharType="separate"/>
    </w:r>
    <w:r w:rsidR="009D7F9E">
      <w:rPr>
        <w:rStyle w:val="ab"/>
        <w:noProof/>
        <w:sz w:val="19"/>
      </w:rPr>
      <w:t>2</w:t>
    </w:r>
    <w:r>
      <w:rPr>
        <w:rStyle w:val="ab"/>
        <w:sz w:val="19"/>
      </w:rPr>
      <w:fldChar w:fldCharType="end"/>
    </w:r>
  </w:p>
  <w:p w:rsidR="00774B83" w:rsidRDefault="009D7F9E">
    <w:pPr>
      <w:pStyle w:val="a9"/>
      <w:ind w:right="360"/>
      <w:rPr>
        <w:sz w:val="19"/>
      </w:rPr>
    </w:pPr>
  </w:p>
  <w:p w:rsidR="00774B83" w:rsidRDefault="009D7F9E">
    <w:pPr>
      <w:rPr>
        <w:sz w:val="19"/>
      </w:rPr>
    </w:pPr>
  </w:p>
  <w:p w:rsidR="00774B83" w:rsidRPr="007470A6" w:rsidRDefault="009D7F9E">
    <w:pPr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D25" w:rsidRDefault="00214D25">
      <w:r>
        <w:separator/>
      </w:r>
    </w:p>
  </w:footnote>
  <w:footnote w:type="continuationSeparator" w:id="0">
    <w:p w:rsidR="00214D25" w:rsidRDefault="00214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4349A"/>
    <w:multiLevelType w:val="hybridMultilevel"/>
    <w:tmpl w:val="E5DCD83C"/>
    <w:lvl w:ilvl="0" w:tplc="D4EA9DD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F8"/>
    <w:rsid w:val="00080DD8"/>
    <w:rsid w:val="000A4FF8"/>
    <w:rsid w:val="00155E32"/>
    <w:rsid w:val="0017078F"/>
    <w:rsid w:val="00214D25"/>
    <w:rsid w:val="00236626"/>
    <w:rsid w:val="002B076D"/>
    <w:rsid w:val="002D5D5B"/>
    <w:rsid w:val="003B5213"/>
    <w:rsid w:val="003F4F4D"/>
    <w:rsid w:val="00485F04"/>
    <w:rsid w:val="00573CF2"/>
    <w:rsid w:val="008F3677"/>
    <w:rsid w:val="0097312D"/>
    <w:rsid w:val="009C2E99"/>
    <w:rsid w:val="009D7F9E"/>
    <w:rsid w:val="00AD2323"/>
    <w:rsid w:val="00B74DDE"/>
    <w:rsid w:val="00B857E1"/>
    <w:rsid w:val="00C83FBD"/>
    <w:rsid w:val="00DA6A7E"/>
    <w:rsid w:val="00E64E19"/>
    <w:rsid w:val="00F24E17"/>
    <w:rsid w:val="00FC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4FF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FF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A4FF8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A4F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0A4FF8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0A4F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0A4FF8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0A4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0A4F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A4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A4FF8"/>
  </w:style>
  <w:style w:type="paragraph" w:styleId="ac">
    <w:name w:val="Balloon Text"/>
    <w:basedOn w:val="a"/>
    <w:link w:val="ad"/>
    <w:uiPriority w:val="99"/>
    <w:semiHidden/>
    <w:unhideWhenUsed/>
    <w:rsid w:val="000A4FF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4FF8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3B5213"/>
    <w:pPr>
      <w:ind w:left="720"/>
      <w:contextualSpacing/>
    </w:pPr>
  </w:style>
  <w:style w:type="paragraph" w:styleId="af">
    <w:name w:val="header"/>
    <w:basedOn w:val="a"/>
    <w:link w:val="af0"/>
    <w:rsid w:val="002D5D5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D5D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5D5B"/>
  </w:style>
  <w:style w:type="paragraph" w:customStyle="1" w:styleId="tekstob">
    <w:name w:val="tekstob"/>
    <w:basedOn w:val="a"/>
    <w:rsid w:val="002D5D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4FF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FF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A4FF8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A4F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0A4FF8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0A4F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0A4FF8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0A4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0A4F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A4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A4FF8"/>
  </w:style>
  <w:style w:type="paragraph" w:styleId="ac">
    <w:name w:val="Balloon Text"/>
    <w:basedOn w:val="a"/>
    <w:link w:val="ad"/>
    <w:uiPriority w:val="99"/>
    <w:semiHidden/>
    <w:unhideWhenUsed/>
    <w:rsid w:val="000A4FF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4FF8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3B5213"/>
    <w:pPr>
      <w:ind w:left="720"/>
      <w:contextualSpacing/>
    </w:pPr>
  </w:style>
  <w:style w:type="paragraph" w:styleId="af">
    <w:name w:val="header"/>
    <w:basedOn w:val="a"/>
    <w:link w:val="af0"/>
    <w:rsid w:val="002D5D5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D5D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5D5B"/>
  </w:style>
  <w:style w:type="paragraph" w:customStyle="1" w:styleId="tekstob">
    <w:name w:val="tekstob"/>
    <w:basedOn w:val="a"/>
    <w:rsid w:val="002D5D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2018-12-03T14:09:00Z</cp:lastPrinted>
  <dcterms:created xsi:type="dcterms:W3CDTF">2018-12-11T12:30:00Z</dcterms:created>
  <dcterms:modified xsi:type="dcterms:W3CDTF">2018-12-19T07:12:00Z</dcterms:modified>
</cp:coreProperties>
</file>